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0C68B0">
        <w:rPr>
          <w:bCs/>
          <w:color w:val="000000" w:themeColor="text1"/>
          <w:sz w:val="24"/>
          <w:szCs w:val="24"/>
          <w:lang w:val="hr-HR"/>
        </w:rPr>
        <w:t>12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B6432">
        <w:rPr>
          <w:bCs/>
          <w:color w:val="000000" w:themeColor="text1"/>
          <w:sz w:val="24"/>
          <w:szCs w:val="24"/>
          <w:lang w:val="hr-HR"/>
        </w:rPr>
        <w:t>s</w:t>
      </w:r>
      <w:r w:rsidR="000C68B0">
        <w:rPr>
          <w:bCs/>
          <w:color w:val="000000" w:themeColor="text1"/>
          <w:sz w:val="24"/>
          <w:szCs w:val="24"/>
          <w:lang w:val="hr-HR"/>
        </w:rPr>
        <w:t>rpnja</w:t>
      </w:r>
      <w:r w:rsidR="00D21B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0C68B0">
        <w:rPr>
          <w:bCs/>
          <w:color w:val="000000" w:themeColor="text1"/>
          <w:sz w:val="24"/>
          <w:szCs w:val="24"/>
          <w:lang w:val="hr-HR"/>
        </w:rPr>
        <w:t>08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0C68B0">
        <w:rPr>
          <w:bCs/>
          <w:sz w:val="24"/>
          <w:szCs w:val="24"/>
          <w:lang w:val="hr-HR"/>
        </w:rPr>
        <w:t>44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0C68B0">
        <w:rPr>
          <w:b/>
          <w:bCs/>
          <w:sz w:val="24"/>
          <w:szCs w:val="24"/>
          <w:u w:val="single"/>
          <w:lang w:val="hr-HR"/>
        </w:rPr>
        <w:t>srijedu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0C68B0">
        <w:rPr>
          <w:b/>
          <w:bCs/>
          <w:sz w:val="24"/>
          <w:szCs w:val="24"/>
          <w:u w:val="single"/>
          <w:lang w:val="hr-HR"/>
        </w:rPr>
        <w:t>17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0C68B0">
        <w:rPr>
          <w:b/>
          <w:bCs/>
          <w:sz w:val="24"/>
          <w:szCs w:val="24"/>
          <w:u w:val="single"/>
          <w:lang w:val="hr-HR"/>
        </w:rPr>
        <w:t>srpnja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0C68B0">
        <w:rPr>
          <w:b/>
          <w:bCs/>
          <w:sz w:val="24"/>
          <w:szCs w:val="24"/>
          <w:u w:val="single"/>
          <w:lang w:val="hr-HR"/>
        </w:rPr>
        <w:t>9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9F04BE">
        <w:rPr>
          <w:bCs/>
          <w:sz w:val="24"/>
          <w:szCs w:val="24"/>
          <w:lang w:val="hr-HR"/>
        </w:rPr>
        <w:t>4</w:t>
      </w:r>
      <w:r w:rsidR="000C68B0">
        <w:rPr>
          <w:bCs/>
          <w:sz w:val="24"/>
          <w:szCs w:val="24"/>
          <w:lang w:val="hr-HR"/>
        </w:rPr>
        <w:t>3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0C68B0" w:rsidRDefault="000C68B0" w:rsidP="000C68B0">
      <w:pPr>
        <w:pStyle w:val="Odlomakpopisa"/>
        <w:numPr>
          <w:ilvl w:val="0"/>
          <w:numId w:val="1"/>
        </w:numPr>
        <w:textAlignment w:val="auto"/>
        <w:rPr>
          <w:bCs/>
          <w:sz w:val="24"/>
          <w:szCs w:val="24"/>
          <w:lang w:val="hr-HR"/>
        </w:rPr>
      </w:pPr>
      <w:r w:rsidRPr="000C68B0">
        <w:rPr>
          <w:bCs/>
          <w:sz w:val="24"/>
          <w:szCs w:val="24"/>
          <w:lang w:val="hr-HR"/>
        </w:rPr>
        <w:t xml:space="preserve">Financijski izvještaj </w:t>
      </w:r>
      <w:r>
        <w:rPr>
          <w:bCs/>
          <w:sz w:val="24"/>
          <w:szCs w:val="24"/>
          <w:lang w:val="hr-HR"/>
        </w:rPr>
        <w:t>za razdoblje 1. 1. – 30. 6. 2024</w:t>
      </w:r>
      <w:r w:rsidRPr="000C68B0">
        <w:rPr>
          <w:bCs/>
          <w:sz w:val="24"/>
          <w:szCs w:val="24"/>
          <w:lang w:val="hr-HR"/>
        </w:rPr>
        <w:t>., Polugodišnji izvješt</w:t>
      </w:r>
      <w:r>
        <w:rPr>
          <w:bCs/>
          <w:sz w:val="24"/>
          <w:szCs w:val="24"/>
          <w:lang w:val="hr-HR"/>
        </w:rPr>
        <w:t>aj o izvršenju Proračuna za 2024</w:t>
      </w:r>
      <w:r w:rsidRPr="000C68B0">
        <w:rPr>
          <w:bCs/>
          <w:sz w:val="24"/>
          <w:szCs w:val="24"/>
          <w:lang w:val="hr-HR"/>
        </w:rPr>
        <w:t>.,</w:t>
      </w:r>
    </w:p>
    <w:p w:rsidR="00616C5E" w:rsidRDefault="000C68B0" w:rsidP="00E45420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Donošenje </w:t>
      </w:r>
      <w:r w:rsidR="00757837">
        <w:rPr>
          <w:bCs/>
          <w:sz w:val="24"/>
          <w:szCs w:val="24"/>
          <w:lang w:val="hr-HR"/>
        </w:rPr>
        <w:t>Odluke o</w:t>
      </w:r>
      <w:r w:rsidR="008B6432">
        <w:rPr>
          <w:bCs/>
          <w:sz w:val="24"/>
          <w:szCs w:val="24"/>
          <w:lang w:val="hr-HR"/>
        </w:rPr>
        <w:t xml:space="preserve"> izmjena</w:t>
      </w:r>
      <w:r w:rsidR="00757837">
        <w:rPr>
          <w:bCs/>
          <w:sz w:val="24"/>
          <w:szCs w:val="24"/>
          <w:lang w:val="hr-HR"/>
        </w:rPr>
        <w:t>ma</w:t>
      </w:r>
      <w:r w:rsidR="008B6432">
        <w:rPr>
          <w:bCs/>
          <w:sz w:val="24"/>
          <w:szCs w:val="24"/>
          <w:lang w:val="hr-HR"/>
        </w:rPr>
        <w:t xml:space="preserve"> i dopuna</w:t>
      </w:r>
      <w:r w:rsidR="00757837">
        <w:rPr>
          <w:bCs/>
          <w:sz w:val="24"/>
          <w:szCs w:val="24"/>
          <w:lang w:val="hr-HR"/>
        </w:rPr>
        <w:t>ma</w:t>
      </w:r>
      <w:r w:rsidR="008B6432">
        <w:rPr>
          <w:bCs/>
          <w:sz w:val="24"/>
          <w:szCs w:val="24"/>
          <w:lang w:val="hr-HR"/>
        </w:rPr>
        <w:t xml:space="preserve"> Statuta,</w:t>
      </w:r>
    </w:p>
    <w:p w:rsidR="009771A4" w:rsidRPr="009771A4" w:rsidRDefault="009771A4" w:rsidP="009771A4">
      <w:pPr>
        <w:pStyle w:val="Odlomakpopisa"/>
        <w:numPr>
          <w:ilvl w:val="0"/>
          <w:numId w:val="1"/>
        </w:numPr>
        <w:textAlignment w:val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Kadrovske promjene; organizacijski višak,</w:t>
      </w:r>
      <w:bookmarkStart w:id="0" w:name="_GoBack"/>
      <w:bookmarkEnd w:id="0"/>
    </w:p>
    <w:p w:rsidR="00E45420" w:rsidRDefault="00E45420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</w:t>
      </w:r>
      <w:r w:rsidR="00EB385F">
        <w:rPr>
          <w:bCs/>
          <w:sz w:val="24"/>
          <w:szCs w:val="24"/>
          <w:lang w:val="hr-HR"/>
        </w:rPr>
        <w:t xml:space="preserve"> nabavi i</w:t>
      </w:r>
      <w:r>
        <w:rPr>
          <w:bCs/>
          <w:sz w:val="24"/>
          <w:szCs w:val="24"/>
          <w:lang w:val="hr-HR"/>
        </w:rPr>
        <w:t xml:space="preserve"> odabiru ponude </w:t>
      </w:r>
      <w:r w:rsidR="000C68B0">
        <w:rPr>
          <w:bCs/>
          <w:sz w:val="24"/>
          <w:szCs w:val="24"/>
          <w:lang w:val="hr-HR"/>
        </w:rPr>
        <w:t>električne nagibne tave</w:t>
      </w:r>
      <w:r>
        <w:rPr>
          <w:bCs/>
          <w:sz w:val="24"/>
          <w:szCs w:val="24"/>
          <w:lang w:val="hr-HR"/>
        </w:rPr>
        <w:t>,</w:t>
      </w:r>
    </w:p>
    <w:p w:rsidR="008B6432" w:rsidRDefault="00EB385F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8B6432">
        <w:rPr>
          <w:bCs/>
          <w:sz w:val="24"/>
          <w:szCs w:val="24"/>
          <w:lang w:val="hr-HR"/>
        </w:rPr>
        <w:t>anacija dijela kuhinje</w:t>
      </w:r>
      <w:r>
        <w:rPr>
          <w:bCs/>
          <w:sz w:val="24"/>
          <w:szCs w:val="24"/>
          <w:lang w:val="hr-HR"/>
        </w:rPr>
        <w:t xml:space="preserve"> smanjenog zahvata – izmjena odluke i odluka o odabiru ponude,</w:t>
      </w:r>
    </w:p>
    <w:p w:rsidR="00616C5E" w:rsidRPr="008B6432" w:rsidRDefault="00616C5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8B6432">
        <w:rPr>
          <w:bCs/>
          <w:sz w:val="24"/>
          <w:szCs w:val="24"/>
          <w:lang w:val="hr-HR"/>
        </w:rPr>
        <w:t>Razno</w:t>
      </w:r>
      <w:r w:rsidR="001242C6" w:rsidRPr="008B6432">
        <w:rPr>
          <w:bCs/>
          <w:sz w:val="24"/>
          <w:szCs w:val="24"/>
          <w:lang w:val="hr-HR"/>
        </w:rPr>
        <w:t>.</w:t>
      </w:r>
    </w:p>
    <w:p w:rsidR="00616C5E" w:rsidRDefault="00616C5E" w:rsidP="001242C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C15AE" w:rsidRPr="00305D4A" w:rsidRDefault="006C15AE" w:rsidP="001242C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3D13CB"/>
    <w:multiLevelType w:val="hybridMultilevel"/>
    <w:tmpl w:val="5434E3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114DA"/>
    <w:rsid w:val="00050B32"/>
    <w:rsid w:val="000C68B0"/>
    <w:rsid w:val="000D2881"/>
    <w:rsid w:val="000E6FA7"/>
    <w:rsid w:val="00102328"/>
    <w:rsid w:val="00107258"/>
    <w:rsid w:val="0012215B"/>
    <w:rsid w:val="001242C6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122D"/>
    <w:rsid w:val="0027384B"/>
    <w:rsid w:val="00283B85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450A0"/>
    <w:rsid w:val="0045132D"/>
    <w:rsid w:val="00466194"/>
    <w:rsid w:val="0047065E"/>
    <w:rsid w:val="004713DF"/>
    <w:rsid w:val="00471673"/>
    <w:rsid w:val="00482FC3"/>
    <w:rsid w:val="0048664C"/>
    <w:rsid w:val="004952ED"/>
    <w:rsid w:val="004C4361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87B7B"/>
    <w:rsid w:val="005915B3"/>
    <w:rsid w:val="005918F2"/>
    <w:rsid w:val="005B1D9A"/>
    <w:rsid w:val="005C0FAB"/>
    <w:rsid w:val="005C1BA9"/>
    <w:rsid w:val="005E0557"/>
    <w:rsid w:val="00616C5E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57837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60E79"/>
    <w:rsid w:val="0087291E"/>
    <w:rsid w:val="008A5793"/>
    <w:rsid w:val="008B3A99"/>
    <w:rsid w:val="008B6134"/>
    <w:rsid w:val="008B6432"/>
    <w:rsid w:val="008D058B"/>
    <w:rsid w:val="008D3848"/>
    <w:rsid w:val="00904AB1"/>
    <w:rsid w:val="00914139"/>
    <w:rsid w:val="0094110D"/>
    <w:rsid w:val="00947026"/>
    <w:rsid w:val="00957ED9"/>
    <w:rsid w:val="00960A55"/>
    <w:rsid w:val="00961574"/>
    <w:rsid w:val="00964BF1"/>
    <w:rsid w:val="00965446"/>
    <w:rsid w:val="009726F5"/>
    <w:rsid w:val="009750B3"/>
    <w:rsid w:val="0097588B"/>
    <w:rsid w:val="00975B6C"/>
    <w:rsid w:val="009771A4"/>
    <w:rsid w:val="009A0EE1"/>
    <w:rsid w:val="009B4FD4"/>
    <w:rsid w:val="009B5093"/>
    <w:rsid w:val="009D10CF"/>
    <w:rsid w:val="009D7E96"/>
    <w:rsid w:val="009E79D7"/>
    <w:rsid w:val="009F04BE"/>
    <w:rsid w:val="00A0250B"/>
    <w:rsid w:val="00A0333E"/>
    <w:rsid w:val="00A2101B"/>
    <w:rsid w:val="00A23888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A667E"/>
    <w:rsid w:val="00AB2F12"/>
    <w:rsid w:val="00AD47F0"/>
    <w:rsid w:val="00AF61BA"/>
    <w:rsid w:val="00B073CD"/>
    <w:rsid w:val="00B07C29"/>
    <w:rsid w:val="00B105A4"/>
    <w:rsid w:val="00B52163"/>
    <w:rsid w:val="00B61076"/>
    <w:rsid w:val="00B73449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21B73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45420"/>
    <w:rsid w:val="00E65AE3"/>
    <w:rsid w:val="00E72261"/>
    <w:rsid w:val="00E83F8B"/>
    <w:rsid w:val="00E85085"/>
    <w:rsid w:val="00E86349"/>
    <w:rsid w:val="00EA0B9D"/>
    <w:rsid w:val="00EB385F"/>
    <w:rsid w:val="00EC39F6"/>
    <w:rsid w:val="00EE208B"/>
    <w:rsid w:val="00EE5A89"/>
    <w:rsid w:val="00EF1A09"/>
    <w:rsid w:val="00F1349E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E107"/>
  <w15:docId w15:val="{64239B03-638E-4744-B665-4C5ECDA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2024-01-12T13:08:00Z</cp:lastPrinted>
  <dcterms:created xsi:type="dcterms:W3CDTF">2024-07-15T07:19:00Z</dcterms:created>
  <dcterms:modified xsi:type="dcterms:W3CDTF">2024-07-15T07:25:00Z</dcterms:modified>
</cp:coreProperties>
</file>